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10C" w14:textId="51E2C1E7" w:rsidR="001756EF" w:rsidRPr="003F078B" w:rsidRDefault="001756EF" w:rsidP="006B3403">
      <w:pPr>
        <w:jc w:val="center"/>
        <w:rPr>
          <w:rFonts w:ascii="Arial" w:hAnsi="Arial" w:cs="Arial"/>
          <w:b/>
          <w:bCs/>
          <w:color w:val="06658D"/>
          <w:sz w:val="22"/>
          <w:szCs w:val="20"/>
        </w:rPr>
      </w:pPr>
      <w:r w:rsidRPr="003F078B">
        <w:rPr>
          <w:rFonts w:ascii="Arial" w:hAnsi="Arial" w:cs="Arial"/>
          <w:b/>
          <w:bCs/>
          <w:color w:val="06658D"/>
          <w:sz w:val="22"/>
          <w:szCs w:val="20"/>
        </w:rPr>
        <w:t>Cooper Shattuck</w:t>
      </w:r>
    </w:p>
    <w:p w14:paraId="7E16F5DB" w14:textId="77777777" w:rsidR="006B3403" w:rsidRPr="003F078B" w:rsidRDefault="006B3403" w:rsidP="00741EB8">
      <w:pPr>
        <w:rPr>
          <w:rFonts w:ascii="Arial" w:hAnsi="Arial" w:cs="Arial"/>
          <w:sz w:val="20"/>
          <w:szCs w:val="20"/>
        </w:rPr>
      </w:pPr>
    </w:p>
    <w:p w14:paraId="64210011" w14:textId="7567B29E" w:rsidR="00827228" w:rsidRPr="003F078B" w:rsidRDefault="00827228" w:rsidP="00741EB8">
      <w:pPr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>Principal &amp; Attorney at Law</w:t>
      </w:r>
      <w:r w:rsidR="006B3403" w:rsidRPr="003F078B">
        <w:rPr>
          <w:rFonts w:ascii="Arial" w:hAnsi="Arial" w:cs="Arial"/>
          <w:sz w:val="20"/>
          <w:szCs w:val="20"/>
        </w:rPr>
        <w:tab/>
      </w:r>
      <w:r w:rsidR="006B3403" w:rsidRPr="003F078B">
        <w:rPr>
          <w:rFonts w:ascii="Arial" w:hAnsi="Arial" w:cs="Arial"/>
          <w:sz w:val="20"/>
          <w:szCs w:val="20"/>
        </w:rPr>
        <w:tab/>
      </w:r>
      <w:r w:rsidR="006B3403" w:rsidRPr="003F078B">
        <w:rPr>
          <w:rFonts w:ascii="Arial" w:hAnsi="Arial" w:cs="Arial"/>
          <w:sz w:val="20"/>
          <w:szCs w:val="20"/>
        </w:rPr>
        <w:tab/>
      </w:r>
      <w:r w:rsidR="003F078B">
        <w:rPr>
          <w:rFonts w:ascii="Arial" w:hAnsi="Arial" w:cs="Arial"/>
          <w:sz w:val="20"/>
          <w:szCs w:val="20"/>
        </w:rPr>
        <w:tab/>
      </w:r>
      <w:r w:rsidR="003F078B">
        <w:rPr>
          <w:rFonts w:ascii="Arial" w:hAnsi="Arial" w:cs="Arial"/>
          <w:sz w:val="20"/>
          <w:szCs w:val="20"/>
        </w:rPr>
        <w:tab/>
      </w:r>
      <w:r w:rsidR="003F078B">
        <w:rPr>
          <w:rFonts w:ascii="Arial" w:hAnsi="Arial" w:cs="Arial"/>
          <w:sz w:val="20"/>
          <w:szCs w:val="20"/>
        </w:rPr>
        <w:tab/>
      </w:r>
      <w:r w:rsidR="006B3403" w:rsidRPr="003F078B">
        <w:rPr>
          <w:rFonts w:ascii="Arial" w:hAnsi="Arial" w:cs="Arial"/>
          <w:sz w:val="20"/>
          <w:szCs w:val="20"/>
        </w:rPr>
        <w:t>Principal</w:t>
      </w:r>
    </w:p>
    <w:p w14:paraId="6BAF3813" w14:textId="72AC0FB1" w:rsidR="006B3403" w:rsidRPr="003F078B" w:rsidRDefault="001756EF" w:rsidP="006B3403">
      <w:pPr>
        <w:rPr>
          <w:rFonts w:ascii="Arial" w:hAnsi="Arial" w:cs="Arial"/>
          <w:b/>
          <w:bCs/>
          <w:sz w:val="20"/>
          <w:szCs w:val="20"/>
        </w:rPr>
      </w:pPr>
      <w:r w:rsidRPr="003F078B">
        <w:rPr>
          <w:rFonts w:ascii="Arial" w:hAnsi="Arial" w:cs="Arial"/>
          <w:b/>
          <w:bCs/>
          <w:sz w:val="20"/>
          <w:szCs w:val="20"/>
        </w:rPr>
        <w:t>Cooper Shattuck, LLC</w:t>
      </w:r>
      <w:r w:rsidR="006B3403" w:rsidRPr="003F078B">
        <w:rPr>
          <w:rFonts w:ascii="Arial" w:hAnsi="Arial" w:cs="Arial"/>
          <w:b/>
          <w:bCs/>
          <w:sz w:val="20"/>
          <w:szCs w:val="20"/>
        </w:rPr>
        <w:t xml:space="preserve"> </w:t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</w:r>
      <w:r w:rsidR="006B3403" w:rsidRPr="003F078B">
        <w:rPr>
          <w:rFonts w:ascii="Arial" w:hAnsi="Arial" w:cs="Arial"/>
          <w:b/>
          <w:bCs/>
          <w:sz w:val="20"/>
          <w:szCs w:val="20"/>
        </w:rPr>
        <w:tab/>
        <w:t>Cartography Consulting, LLC</w:t>
      </w:r>
    </w:p>
    <w:p w14:paraId="070EC201" w14:textId="156B5421" w:rsidR="006B3403" w:rsidRPr="003F078B" w:rsidRDefault="006B3403" w:rsidP="006B3403">
      <w:pPr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 xml:space="preserve">coopershattuck.com </w:t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</w:r>
      <w:r w:rsidRPr="003F078B">
        <w:rPr>
          <w:rFonts w:ascii="Arial" w:hAnsi="Arial" w:cs="Arial"/>
          <w:sz w:val="20"/>
          <w:szCs w:val="20"/>
        </w:rPr>
        <w:tab/>
        <w:t>unlockyourlegend.com</w:t>
      </w:r>
    </w:p>
    <w:p w14:paraId="0542B922" w14:textId="4D118094" w:rsidR="006B3403" w:rsidRPr="003F078B" w:rsidRDefault="00F70AB9" w:rsidP="006B3403">
      <w:pPr>
        <w:rPr>
          <w:rFonts w:ascii="Arial" w:hAnsi="Arial" w:cs="Arial"/>
          <w:sz w:val="20"/>
          <w:szCs w:val="20"/>
        </w:rPr>
      </w:pPr>
      <w:hyperlink r:id="rId7" w:history="1">
        <w:r w:rsidR="001756EF" w:rsidRPr="003F078B">
          <w:rPr>
            <w:rStyle w:val="Hyperlink"/>
            <w:rFonts w:ascii="Arial" w:hAnsi="Arial" w:cs="Arial"/>
            <w:sz w:val="20"/>
            <w:szCs w:val="20"/>
            <w:u w:val="none"/>
          </w:rPr>
          <w:t>cooper@coopershattuck.com</w:t>
        </w:r>
      </w:hyperlink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6B3403" w:rsidRPr="003F078B">
        <w:rPr>
          <w:rStyle w:val="Hyperlink"/>
          <w:rFonts w:ascii="Arial" w:hAnsi="Arial" w:cs="Arial"/>
          <w:sz w:val="20"/>
          <w:szCs w:val="20"/>
          <w:u w:val="none"/>
        </w:rPr>
        <w:tab/>
        <w:t>cooper@unlockyourlegend.com</w:t>
      </w:r>
    </w:p>
    <w:p w14:paraId="5950C5EB" w14:textId="3C77B4D9" w:rsidR="001756EF" w:rsidRPr="003F078B" w:rsidRDefault="001756EF" w:rsidP="00741EB8">
      <w:pPr>
        <w:rPr>
          <w:rStyle w:val="Hyperlink"/>
          <w:rFonts w:ascii="Arial" w:hAnsi="Arial" w:cs="Arial"/>
          <w:sz w:val="20"/>
          <w:szCs w:val="20"/>
        </w:rPr>
      </w:pPr>
    </w:p>
    <w:p w14:paraId="1E381F84" w14:textId="05D2A1A3" w:rsidR="002569F7" w:rsidRPr="003F078B" w:rsidRDefault="002569F7" w:rsidP="001756EF">
      <w:pPr>
        <w:jc w:val="both"/>
        <w:rPr>
          <w:rFonts w:ascii="Arial" w:hAnsi="Arial" w:cs="Arial"/>
          <w:sz w:val="20"/>
          <w:szCs w:val="20"/>
        </w:rPr>
      </w:pPr>
    </w:p>
    <w:p w14:paraId="365F0A9D" w14:textId="03E65F52" w:rsidR="00786EE0" w:rsidRPr="003F078B" w:rsidRDefault="00D274FA" w:rsidP="00D274FA">
      <w:pPr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 xml:space="preserve">Cooper Shattuck created Cooper Shattuck, LLC, in January 2017, </w:t>
      </w:r>
      <w:r w:rsidR="006B3403" w:rsidRPr="003F078B">
        <w:rPr>
          <w:rFonts w:ascii="Arial" w:hAnsi="Arial" w:cs="Arial"/>
          <w:sz w:val="20"/>
          <w:szCs w:val="20"/>
        </w:rPr>
        <w:t>and not long thereafter, Cartography Consulting, LLC</w:t>
      </w:r>
      <w:r w:rsidRPr="003F078B">
        <w:rPr>
          <w:rFonts w:ascii="Arial" w:hAnsi="Arial" w:cs="Arial"/>
          <w:sz w:val="20"/>
          <w:szCs w:val="20"/>
        </w:rPr>
        <w:t xml:space="preserve">. </w:t>
      </w:r>
      <w:r w:rsidR="00AB4BAD" w:rsidRPr="003F078B">
        <w:rPr>
          <w:rFonts w:ascii="Arial" w:hAnsi="Arial" w:cs="Arial"/>
          <w:sz w:val="20"/>
          <w:szCs w:val="20"/>
        </w:rPr>
        <w:t>He</w:t>
      </w:r>
      <w:r w:rsidRPr="003F078B">
        <w:rPr>
          <w:rFonts w:ascii="Arial" w:hAnsi="Arial" w:cs="Arial"/>
          <w:sz w:val="20"/>
          <w:szCs w:val="20"/>
        </w:rPr>
        <w:t xml:space="preserve"> now utilizes his diverse practice experience to </w:t>
      </w:r>
      <w:r w:rsidR="005506AE" w:rsidRPr="003F078B">
        <w:rPr>
          <w:rFonts w:ascii="Arial" w:hAnsi="Arial" w:cs="Arial"/>
          <w:sz w:val="20"/>
          <w:szCs w:val="20"/>
        </w:rPr>
        <w:t>convert</w:t>
      </w:r>
      <w:r w:rsidRPr="003F078B">
        <w:rPr>
          <w:rFonts w:ascii="Arial" w:hAnsi="Arial" w:cs="Arial"/>
          <w:sz w:val="20"/>
          <w:szCs w:val="20"/>
        </w:rPr>
        <w:t xml:space="preserve"> legal issues to opportunities </w:t>
      </w:r>
      <w:r w:rsidR="006B3403" w:rsidRPr="003F078B">
        <w:rPr>
          <w:rFonts w:ascii="Arial" w:hAnsi="Arial" w:cs="Arial"/>
          <w:sz w:val="20"/>
          <w:szCs w:val="20"/>
        </w:rPr>
        <w:t>both as an attorney and as a consultant</w:t>
      </w:r>
      <w:r w:rsidRPr="003F078B">
        <w:rPr>
          <w:rFonts w:ascii="Arial" w:hAnsi="Arial" w:cs="Arial"/>
          <w:sz w:val="20"/>
          <w:szCs w:val="20"/>
        </w:rPr>
        <w:t>.</w:t>
      </w:r>
      <w:r w:rsidR="00786EE0" w:rsidRPr="003F078B">
        <w:rPr>
          <w:rFonts w:ascii="Arial" w:hAnsi="Arial" w:cs="Arial"/>
          <w:sz w:val="20"/>
          <w:szCs w:val="20"/>
        </w:rPr>
        <w:t xml:space="preserve">  </w:t>
      </w:r>
      <w:r w:rsidR="005506AE" w:rsidRPr="003F078B">
        <w:rPr>
          <w:rFonts w:ascii="Arial" w:hAnsi="Arial" w:cs="Arial"/>
          <w:sz w:val="20"/>
          <w:szCs w:val="20"/>
        </w:rPr>
        <w:t>Through</w:t>
      </w:r>
      <w:r w:rsidR="00786EE0" w:rsidRPr="003F078B">
        <w:rPr>
          <w:rFonts w:ascii="Arial" w:hAnsi="Arial" w:cs="Arial"/>
          <w:sz w:val="20"/>
          <w:szCs w:val="20"/>
        </w:rPr>
        <w:t xml:space="preserve"> Cartography Consulting, Cooper provides marketing</w:t>
      </w:r>
      <w:r w:rsidR="00366FC3" w:rsidRPr="003F078B">
        <w:rPr>
          <w:rFonts w:ascii="Arial" w:hAnsi="Arial" w:cs="Arial"/>
          <w:sz w:val="20"/>
          <w:szCs w:val="20"/>
        </w:rPr>
        <w:t xml:space="preserve">, </w:t>
      </w:r>
      <w:r w:rsidR="00786EE0" w:rsidRPr="003F078B">
        <w:rPr>
          <w:rFonts w:ascii="Arial" w:hAnsi="Arial" w:cs="Arial"/>
          <w:sz w:val="20"/>
          <w:szCs w:val="20"/>
        </w:rPr>
        <w:t>management consulting</w:t>
      </w:r>
      <w:r w:rsidR="00366FC3" w:rsidRPr="003F078B">
        <w:rPr>
          <w:rFonts w:ascii="Arial" w:hAnsi="Arial" w:cs="Arial"/>
          <w:sz w:val="20"/>
          <w:szCs w:val="20"/>
        </w:rPr>
        <w:t>, and</w:t>
      </w:r>
      <w:r w:rsidR="00786EE0" w:rsidRPr="003F078B">
        <w:rPr>
          <w:rFonts w:ascii="Arial" w:hAnsi="Arial" w:cs="Arial"/>
          <w:sz w:val="20"/>
          <w:szCs w:val="20"/>
        </w:rPr>
        <w:t xml:space="preserve"> </w:t>
      </w:r>
      <w:r w:rsidR="00366FC3" w:rsidRPr="003F078B">
        <w:rPr>
          <w:rFonts w:ascii="Arial" w:hAnsi="Arial" w:cs="Arial"/>
          <w:sz w:val="20"/>
          <w:szCs w:val="20"/>
        </w:rPr>
        <w:t xml:space="preserve">strategic communications </w:t>
      </w:r>
      <w:r w:rsidR="00786EE0" w:rsidRPr="003F078B">
        <w:rPr>
          <w:rFonts w:ascii="Arial" w:hAnsi="Arial" w:cs="Arial"/>
          <w:sz w:val="20"/>
          <w:szCs w:val="20"/>
        </w:rPr>
        <w:t>services, primarily for lawyers and law firms.</w:t>
      </w:r>
      <w:r w:rsidR="009B4C9E" w:rsidRPr="003F078B">
        <w:rPr>
          <w:rFonts w:ascii="Arial" w:hAnsi="Arial" w:cs="Arial"/>
          <w:sz w:val="20"/>
          <w:szCs w:val="20"/>
        </w:rPr>
        <w:t xml:space="preserve">  Through Cooper Shattuck, LLC, Cooper serves as a</w:t>
      </w:r>
      <w:r w:rsidR="00924ABE" w:rsidRPr="003F078B">
        <w:rPr>
          <w:rFonts w:ascii="Arial" w:hAnsi="Arial" w:cs="Arial"/>
          <w:sz w:val="20"/>
          <w:szCs w:val="20"/>
        </w:rPr>
        <w:t>n attorney,</w:t>
      </w:r>
      <w:r w:rsidR="009B4C9E" w:rsidRPr="003F07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4C9E" w:rsidRPr="003F078B">
        <w:rPr>
          <w:rFonts w:ascii="Arial" w:hAnsi="Arial" w:cs="Arial"/>
          <w:sz w:val="20"/>
          <w:szCs w:val="20"/>
        </w:rPr>
        <w:t>mediator</w:t>
      </w:r>
      <w:proofErr w:type="gramEnd"/>
      <w:r w:rsidR="009B4C9E" w:rsidRPr="003F078B">
        <w:rPr>
          <w:rFonts w:ascii="Arial" w:hAnsi="Arial" w:cs="Arial"/>
          <w:sz w:val="20"/>
          <w:szCs w:val="20"/>
        </w:rPr>
        <w:t xml:space="preserve"> and arbitrator.  He is also the principal instructor for Alabama Mediation Training, which provides the training necessary for listing on the Alabama State Court Mediator rosters.</w:t>
      </w:r>
    </w:p>
    <w:p w14:paraId="2784F554" w14:textId="77777777" w:rsidR="0022633D" w:rsidRPr="003F078B" w:rsidRDefault="0022633D" w:rsidP="001756EF">
      <w:pPr>
        <w:jc w:val="both"/>
        <w:rPr>
          <w:rFonts w:ascii="Arial" w:hAnsi="Arial" w:cs="Arial"/>
          <w:sz w:val="20"/>
          <w:szCs w:val="20"/>
        </w:rPr>
      </w:pPr>
    </w:p>
    <w:p w14:paraId="7D5DC281" w14:textId="7929F839" w:rsidR="001756EF" w:rsidRPr="003F078B" w:rsidRDefault="001756EF" w:rsidP="001756EF">
      <w:pPr>
        <w:jc w:val="both"/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>Cooper</w:t>
      </w:r>
      <w:r w:rsidR="006B3403" w:rsidRPr="003F078B">
        <w:rPr>
          <w:rFonts w:ascii="Arial" w:hAnsi="Arial" w:cs="Arial"/>
          <w:sz w:val="20"/>
          <w:szCs w:val="20"/>
        </w:rPr>
        <w:t xml:space="preserve"> </w:t>
      </w:r>
      <w:r w:rsidRPr="003F078B">
        <w:rPr>
          <w:rFonts w:ascii="Arial" w:hAnsi="Arial" w:cs="Arial"/>
          <w:sz w:val="20"/>
          <w:szCs w:val="20"/>
        </w:rPr>
        <w:t>served as General Counsel for The University of Alabama System</w:t>
      </w:r>
      <w:r w:rsidR="006B3403" w:rsidRPr="003F078B">
        <w:rPr>
          <w:rFonts w:ascii="Arial" w:hAnsi="Arial" w:cs="Arial"/>
          <w:sz w:val="20"/>
          <w:szCs w:val="20"/>
        </w:rPr>
        <w:t xml:space="preserve">, </w:t>
      </w:r>
      <w:r w:rsidRPr="003F078B">
        <w:rPr>
          <w:rFonts w:ascii="Arial" w:hAnsi="Arial" w:cs="Arial"/>
          <w:sz w:val="20"/>
          <w:szCs w:val="20"/>
        </w:rPr>
        <w:t xml:space="preserve">Chief Legal Advisor to the Governor </w:t>
      </w:r>
      <w:r w:rsidR="0091209D" w:rsidRPr="003F078B">
        <w:rPr>
          <w:rFonts w:ascii="Arial" w:hAnsi="Arial" w:cs="Arial"/>
          <w:sz w:val="20"/>
          <w:szCs w:val="20"/>
        </w:rPr>
        <w:t xml:space="preserve">of the state of Alabama </w:t>
      </w:r>
      <w:r w:rsidR="006B3403" w:rsidRPr="003F078B">
        <w:rPr>
          <w:rFonts w:ascii="Arial" w:hAnsi="Arial" w:cs="Arial"/>
          <w:sz w:val="20"/>
          <w:szCs w:val="20"/>
        </w:rPr>
        <w:t>and as a managing partner of west Alabama’s largest law firm.</w:t>
      </w:r>
      <w:r w:rsidRPr="003F078B">
        <w:rPr>
          <w:rFonts w:ascii="Arial" w:hAnsi="Arial" w:cs="Arial"/>
          <w:sz w:val="20"/>
          <w:szCs w:val="20"/>
        </w:rPr>
        <w:t xml:space="preserve">  </w:t>
      </w:r>
      <w:r w:rsidR="006B3403" w:rsidRPr="003F078B">
        <w:rPr>
          <w:rFonts w:ascii="Arial" w:hAnsi="Arial" w:cs="Arial"/>
          <w:sz w:val="20"/>
          <w:szCs w:val="20"/>
        </w:rPr>
        <w:t xml:space="preserve">He has </w:t>
      </w:r>
      <w:r w:rsidR="00F61A27" w:rsidRPr="003F078B">
        <w:rPr>
          <w:rFonts w:ascii="Arial" w:hAnsi="Arial" w:cs="Arial"/>
          <w:sz w:val="20"/>
          <w:szCs w:val="20"/>
        </w:rPr>
        <w:t>represent</w:t>
      </w:r>
      <w:r w:rsidR="006B3403" w:rsidRPr="003F078B">
        <w:rPr>
          <w:rFonts w:ascii="Arial" w:hAnsi="Arial" w:cs="Arial"/>
          <w:sz w:val="20"/>
          <w:szCs w:val="20"/>
        </w:rPr>
        <w:t>ed</w:t>
      </w:r>
      <w:r w:rsidR="00F61A27" w:rsidRPr="003F078B">
        <w:rPr>
          <w:rFonts w:ascii="Arial" w:hAnsi="Arial" w:cs="Arial"/>
          <w:sz w:val="20"/>
          <w:szCs w:val="20"/>
        </w:rPr>
        <w:t xml:space="preserve"> plaintiffs and defendants</w:t>
      </w:r>
      <w:r w:rsidR="00722C59" w:rsidRPr="003F078B">
        <w:rPr>
          <w:rFonts w:ascii="Arial" w:hAnsi="Arial" w:cs="Arial"/>
          <w:sz w:val="20"/>
          <w:szCs w:val="20"/>
        </w:rPr>
        <w:t xml:space="preserve"> in state and federal courts</w:t>
      </w:r>
      <w:r w:rsidR="00E52926" w:rsidRPr="003F078B">
        <w:rPr>
          <w:rFonts w:ascii="Arial" w:hAnsi="Arial" w:cs="Arial"/>
          <w:sz w:val="20"/>
          <w:szCs w:val="20"/>
        </w:rPr>
        <w:t xml:space="preserve"> </w:t>
      </w:r>
      <w:r w:rsidR="00255084" w:rsidRPr="003F078B">
        <w:rPr>
          <w:rFonts w:ascii="Arial" w:hAnsi="Arial" w:cs="Arial"/>
          <w:sz w:val="20"/>
          <w:szCs w:val="20"/>
        </w:rPr>
        <w:t>th</w:t>
      </w:r>
      <w:r w:rsidR="0082134A" w:rsidRPr="003F078B">
        <w:rPr>
          <w:rFonts w:ascii="Arial" w:hAnsi="Arial" w:cs="Arial"/>
          <w:sz w:val="20"/>
          <w:szCs w:val="20"/>
        </w:rPr>
        <w:t>roughout the</w:t>
      </w:r>
      <w:r w:rsidR="00255084" w:rsidRPr="003F078B">
        <w:rPr>
          <w:rFonts w:ascii="Arial" w:hAnsi="Arial" w:cs="Arial"/>
          <w:sz w:val="20"/>
          <w:szCs w:val="20"/>
        </w:rPr>
        <w:t xml:space="preserve"> </w:t>
      </w:r>
      <w:r w:rsidR="0082134A" w:rsidRPr="003F078B">
        <w:rPr>
          <w:rFonts w:ascii="Arial" w:hAnsi="Arial" w:cs="Arial"/>
          <w:sz w:val="20"/>
          <w:szCs w:val="20"/>
        </w:rPr>
        <w:t>nation and in</w:t>
      </w:r>
      <w:r w:rsidRPr="003F078B">
        <w:rPr>
          <w:rFonts w:ascii="Arial" w:hAnsi="Arial" w:cs="Arial"/>
          <w:sz w:val="20"/>
          <w:szCs w:val="20"/>
        </w:rPr>
        <w:t xml:space="preserve"> Puerto Rico</w:t>
      </w:r>
      <w:r w:rsidR="005506AE" w:rsidRPr="003F078B">
        <w:rPr>
          <w:rFonts w:ascii="Arial" w:hAnsi="Arial" w:cs="Arial"/>
          <w:sz w:val="20"/>
          <w:szCs w:val="20"/>
        </w:rPr>
        <w:t xml:space="preserve"> in his 30</w:t>
      </w:r>
      <w:r w:rsidR="00924ABE" w:rsidRPr="003F078B">
        <w:rPr>
          <w:rFonts w:ascii="Arial" w:hAnsi="Arial" w:cs="Arial"/>
          <w:sz w:val="20"/>
          <w:szCs w:val="20"/>
        </w:rPr>
        <w:t>+</w:t>
      </w:r>
      <w:r w:rsidR="005506AE" w:rsidRPr="003F078B">
        <w:rPr>
          <w:rFonts w:ascii="Arial" w:hAnsi="Arial" w:cs="Arial"/>
          <w:sz w:val="20"/>
          <w:szCs w:val="20"/>
        </w:rPr>
        <w:t xml:space="preserve"> years of practice</w:t>
      </w:r>
      <w:r w:rsidRPr="003F078B">
        <w:rPr>
          <w:rFonts w:ascii="Arial" w:hAnsi="Arial" w:cs="Arial"/>
          <w:sz w:val="20"/>
          <w:szCs w:val="20"/>
        </w:rPr>
        <w:t>.</w:t>
      </w:r>
    </w:p>
    <w:p w14:paraId="20EBFC0F" w14:textId="77777777" w:rsidR="001756EF" w:rsidRPr="003F078B" w:rsidRDefault="001756EF" w:rsidP="001756EF">
      <w:pPr>
        <w:jc w:val="both"/>
        <w:rPr>
          <w:rFonts w:ascii="Arial" w:hAnsi="Arial" w:cs="Arial"/>
          <w:sz w:val="20"/>
          <w:szCs w:val="20"/>
        </w:rPr>
      </w:pPr>
    </w:p>
    <w:p w14:paraId="3A28C2ED" w14:textId="1051AE0B" w:rsidR="001756EF" w:rsidRPr="003F078B" w:rsidRDefault="006B3403" w:rsidP="001756EF">
      <w:pPr>
        <w:jc w:val="both"/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 xml:space="preserve">Cooper </w:t>
      </w:r>
      <w:r w:rsidR="00E7339F" w:rsidRPr="003F078B">
        <w:rPr>
          <w:rFonts w:ascii="Arial" w:hAnsi="Arial" w:cs="Arial"/>
          <w:sz w:val="20"/>
          <w:szCs w:val="20"/>
        </w:rPr>
        <w:t xml:space="preserve">twice served as </w:t>
      </w:r>
      <w:r w:rsidR="005557C1" w:rsidRPr="003F078B">
        <w:rPr>
          <w:rFonts w:ascii="Arial" w:hAnsi="Arial" w:cs="Arial"/>
          <w:sz w:val="20"/>
          <w:szCs w:val="20"/>
        </w:rPr>
        <w:t xml:space="preserve">Vice President </w:t>
      </w:r>
      <w:r w:rsidR="005506AE" w:rsidRPr="003F078B">
        <w:rPr>
          <w:rFonts w:ascii="Arial" w:hAnsi="Arial" w:cs="Arial"/>
          <w:sz w:val="20"/>
          <w:szCs w:val="20"/>
        </w:rPr>
        <w:t xml:space="preserve">of the Alabama State Bar </w:t>
      </w:r>
      <w:r w:rsidR="005557C1" w:rsidRPr="003F078B">
        <w:rPr>
          <w:rFonts w:ascii="Arial" w:hAnsi="Arial" w:cs="Arial"/>
          <w:sz w:val="20"/>
          <w:szCs w:val="20"/>
        </w:rPr>
        <w:t xml:space="preserve">and </w:t>
      </w:r>
      <w:r w:rsidR="005506AE" w:rsidRPr="003F078B">
        <w:rPr>
          <w:rFonts w:ascii="Arial" w:hAnsi="Arial" w:cs="Arial"/>
          <w:sz w:val="20"/>
          <w:szCs w:val="20"/>
        </w:rPr>
        <w:t xml:space="preserve">he served </w:t>
      </w:r>
      <w:r w:rsidRPr="003F078B">
        <w:rPr>
          <w:rFonts w:ascii="Arial" w:hAnsi="Arial" w:cs="Arial"/>
          <w:sz w:val="20"/>
          <w:szCs w:val="20"/>
        </w:rPr>
        <w:t>four</w:t>
      </w:r>
      <w:r w:rsidR="00E7339F" w:rsidRPr="003F078B">
        <w:rPr>
          <w:rFonts w:ascii="Arial" w:hAnsi="Arial" w:cs="Arial"/>
          <w:sz w:val="20"/>
          <w:szCs w:val="20"/>
        </w:rPr>
        <w:t xml:space="preserve"> term</w:t>
      </w:r>
      <w:r w:rsidRPr="003F078B">
        <w:rPr>
          <w:rFonts w:ascii="Arial" w:hAnsi="Arial" w:cs="Arial"/>
          <w:sz w:val="20"/>
          <w:szCs w:val="20"/>
        </w:rPr>
        <w:t>s</w:t>
      </w:r>
      <w:r w:rsidR="00E7339F" w:rsidRPr="003F078B">
        <w:rPr>
          <w:rFonts w:ascii="Arial" w:hAnsi="Arial" w:cs="Arial"/>
          <w:sz w:val="20"/>
          <w:szCs w:val="20"/>
        </w:rPr>
        <w:t xml:space="preserve"> on </w:t>
      </w:r>
      <w:r w:rsidR="005506AE" w:rsidRPr="003F078B">
        <w:rPr>
          <w:rFonts w:ascii="Arial" w:hAnsi="Arial" w:cs="Arial"/>
          <w:sz w:val="20"/>
          <w:szCs w:val="20"/>
        </w:rPr>
        <w:t>its</w:t>
      </w:r>
      <w:r w:rsidR="001756EF" w:rsidRPr="003F078B">
        <w:rPr>
          <w:rFonts w:ascii="Arial" w:hAnsi="Arial" w:cs="Arial"/>
          <w:sz w:val="20"/>
          <w:szCs w:val="20"/>
        </w:rPr>
        <w:t xml:space="preserve"> Executive Council. Cooper</w:t>
      </w:r>
      <w:r w:rsidR="005557C1" w:rsidRPr="003F078B">
        <w:rPr>
          <w:rFonts w:ascii="Arial" w:hAnsi="Arial" w:cs="Arial"/>
          <w:sz w:val="20"/>
          <w:szCs w:val="20"/>
        </w:rPr>
        <w:t xml:space="preserve"> served as a Bar Commissioner for over</w:t>
      </w:r>
      <w:r w:rsidR="00E7339F" w:rsidRPr="003F078B">
        <w:rPr>
          <w:rFonts w:ascii="Arial" w:hAnsi="Arial" w:cs="Arial"/>
          <w:sz w:val="20"/>
          <w:szCs w:val="20"/>
        </w:rPr>
        <w:t xml:space="preserve"> </w:t>
      </w:r>
      <w:r w:rsidR="0091209D" w:rsidRPr="003F078B">
        <w:rPr>
          <w:rFonts w:ascii="Arial" w:hAnsi="Arial" w:cs="Arial"/>
          <w:sz w:val="20"/>
          <w:szCs w:val="20"/>
        </w:rPr>
        <w:t>1</w:t>
      </w:r>
      <w:r w:rsidR="00786EE0" w:rsidRPr="003F078B">
        <w:rPr>
          <w:rFonts w:ascii="Arial" w:hAnsi="Arial" w:cs="Arial"/>
          <w:sz w:val="20"/>
          <w:szCs w:val="20"/>
        </w:rPr>
        <w:t>4</w:t>
      </w:r>
      <w:r w:rsidR="00E7339F" w:rsidRPr="003F078B">
        <w:rPr>
          <w:rFonts w:ascii="Arial" w:hAnsi="Arial" w:cs="Arial"/>
          <w:sz w:val="20"/>
          <w:szCs w:val="20"/>
        </w:rPr>
        <w:t xml:space="preserve"> </w:t>
      </w:r>
      <w:r w:rsidR="005557C1" w:rsidRPr="003F078B">
        <w:rPr>
          <w:rFonts w:ascii="Arial" w:hAnsi="Arial" w:cs="Arial"/>
          <w:sz w:val="20"/>
          <w:szCs w:val="20"/>
        </w:rPr>
        <w:t xml:space="preserve">years </w:t>
      </w:r>
      <w:r w:rsidR="00E7339F" w:rsidRPr="003F078B">
        <w:rPr>
          <w:rFonts w:ascii="Arial" w:hAnsi="Arial" w:cs="Arial"/>
          <w:sz w:val="20"/>
          <w:szCs w:val="20"/>
        </w:rPr>
        <w:t xml:space="preserve">and </w:t>
      </w:r>
      <w:r w:rsidR="005557C1" w:rsidRPr="003F078B">
        <w:rPr>
          <w:rFonts w:ascii="Arial" w:hAnsi="Arial" w:cs="Arial"/>
          <w:sz w:val="20"/>
          <w:szCs w:val="20"/>
        </w:rPr>
        <w:t xml:space="preserve">on the </w:t>
      </w:r>
      <w:r w:rsidR="00E7339F" w:rsidRPr="003F078B">
        <w:rPr>
          <w:rFonts w:ascii="Arial" w:hAnsi="Arial" w:cs="Arial"/>
          <w:sz w:val="20"/>
          <w:szCs w:val="20"/>
        </w:rPr>
        <w:t xml:space="preserve">Disciplinary Commission and </w:t>
      </w:r>
      <w:r w:rsidR="001756EF" w:rsidRPr="003F078B">
        <w:rPr>
          <w:rFonts w:ascii="Arial" w:hAnsi="Arial" w:cs="Arial"/>
          <w:sz w:val="20"/>
          <w:szCs w:val="20"/>
        </w:rPr>
        <w:t xml:space="preserve">Disciplinary Panels. </w:t>
      </w:r>
      <w:r w:rsidR="005557C1" w:rsidRPr="003F078B">
        <w:rPr>
          <w:rFonts w:ascii="Arial" w:hAnsi="Arial" w:cs="Arial"/>
          <w:sz w:val="20"/>
          <w:szCs w:val="20"/>
        </w:rPr>
        <w:t>He was instrumental in starting the In-House Counsel and Government Lawyer</w:t>
      </w:r>
      <w:r w:rsidR="001756EF" w:rsidRPr="003F078B">
        <w:rPr>
          <w:rFonts w:ascii="Arial" w:hAnsi="Arial" w:cs="Arial"/>
          <w:sz w:val="20"/>
          <w:szCs w:val="20"/>
        </w:rPr>
        <w:t>s</w:t>
      </w:r>
      <w:r w:rsidR="005557C1" w:rsidRPr="003F078B">
        <w:rPr>
          <w:rFonts w:ascii="Arial" w:hAnsi="Arial" w:cs="Arial"/>
          <w:sz w:val="20"/>
          <w:szCs w:val="20"/>
        </w:rPr>
        <w:t xml:space="preserve"> Section</w:t>
      </w:r>
      <w:r w:rsidR="001756EF" w:rsidRPr="003F078B">
        <w:rPr>
          <w:rFonts w:ascii="Arial" w:hAnsi="Arial" w:cs="Arial"/>
          <w:sz w:val="20"/>
          <w:szCs w:val="20"/>
        </w:rPr>
        <w:t>,</w:t>
      </w:r>
      <w:r w:rsidR="005557C1" w:rsidRPr="003F078B">
        <w:rPr>
          <w:rFonts w:ascii="Arial" w:hAnsi="Arial" w:cs="Arial"/>
          <w:sz w:val="20"/>
          <w:szCs w:val="20"/>
        </w:rPr>
        <w:t xml:space="preserve"> which now boasts over 500 members</w:t>
      </w:r>
      <w:r w:rsidR="00C439E5" w:rsidRPr="003F078B">
        <w:rPr>
          <w:rFonts w:ascii="Arial" w:hAnsi="Arial" w:cs="Arial"/>
          <w:sz w:val="20"/>
          <w:szCs w:val="20"/>
        </w:rPr>
        <w:t xml:space="preserve">.  He </w:t>
      </w:r>
      <w:r w:rsidR="002C1667" w:rsidRPr="003F078B">
        <w:rPr>
          <w:rFonts w:ascii="Arial" w:hAnsi="Arial" w:cs="Arial"/>
          <w:sz w:val="20"/>
          <w:szCs w:val="20"/>
        </w:rPr>
        <w:t xml:space="preserve">has </w:t>
      </w:r>
      <w:r w:rsidR="005557C1" w:rsidRPr="003F078B">
        <w:rPr>
          <w:rFonts w:ascii="Arial" w:hAnsi="Arial" w:cs="Arial"/>
          <w:sz w:val="20"/>
          <w:szCs w:val="20"/>
        </w:rPr>
        <w:t xml:space="preserve">served on </w:t>
      </w:r>
      <w:r w:rsidRPr="003F078B">
        <w:rPr>
          <w:rFonts w:ascii="Arial" w:hAnsi="Arial" w:cs="Arial"/>
          <w:sz w:val="20"/>
          <w:szCs w:val="20"/>
        </w:rPr>
        <w:t>dozens of</w:t>
      </w:r>
      <w:r w:rsidR="00AE1838" w:rsidRPr="003F078B">
        <w:rPr>
          <w:rFonts w:ascii="Arial" w:hAnsi="Arial" w:cs="Arial"/>
          <w:sz w:val="20"/>
          <w:szCs w:val="20"/>
        </w:rPr>
        <w:t xml:space="preserve"> different Bar committees and task forces, most for multiple years</w:t>
      </w:r>
      <w:r w:rsidR="00E7339F" w:rsidRPr="003F078B">
        <w:rPr>
          <w:rFonts w:ascii="Arial" w:hAnsi="Arial" w:cs="Arial"/>
          <w:sz w:val="20"/>
          <w:szCs w:val="20"/>
        </w:rPr>
        <w:t xml:space="preserve">, and </w:t>
      </w:r>
      <w:r w:rsidR="0082134A" w:rsidRPr="003F078B">
        <w:rPr>
          <w:rFonts w:ascii="Arial" w:hAnsi="Arial" w:cs="Arial"/>
          <w:sz w:val="20"/>
          <w:szCs w:val="20"/>
        </w:rPr>
        <w:t xml:space="preserve">chaired </w:t>
      </w:r>
      <w:r w:rsidR="001756EF" w:rsidRPr="003F078B">
        <w:rPr>
          <w:rFonts w:ascii="Arial" w:hAnsi="Arial" w:cs="Arial"/>
          <w:sz w:val="20"/>
          <w:szCs w:val="20"/>
        </w:rPr>
        <w:t>many of them. Cooper also</w:t>
      </w:r>
      <w:r w:rsidR="00AE1838" w:rsidRPr="003F078B">
        <w:rPr>
          <w:rFonts w:ascii="Arial" w:hAnsi="Arial" w:cs="Arial"/>
          <w:sz w:val="20"/>
          <w:szCs w:val="20"/>
        </w:rPr>
        <w:t xml:space="preserve"> served as President, Vice-President, Secretary</w:t>
      </w:r>
      <w:r w:rsidR="00E7339F" w:rsidRPr="003F078B">
        <w:rPr>
          <w:rFonts w:ascii="Arial" w:hAnsi="Arial" w:cs="Arial"/>
          <w:sz w:val="20"/>
          <w:szCs w:val="20"/>
        </w:rPr>
        <w:t>,</w:t>
      </w:r>
      <w:r w:rsidR="00AE1838" w:rsidRPr="003F078B">
        <w:rPr>
          <w:rFonts w:ascii="Arial" w:hAnsi="Arial" w:cs="Arial"/>
          <w:sz w:val="20"/>
          <w:szCs w:val="20"/>
        </w:rPr>
        <w:t xml:space="preserve"> and Treasurer of the Tuscaloosa County Bar</w:t>
      </w:r>
      <w:r w:rsidR="0082134A" w:rsidRPr="003F078B">
        <w:rPr>
          <w:rFonts w:ascii="Arial" w:hAnsi="Arial" w:cs="Arial"/>
          <w:sz w:val="20"/>
          <w:szCs w:val="20"/>
        </w:rPr>
        <w:t xml:space="preserve"> </w:t>
      </w:r>
      <w:r w:rsidR="0091209D" w:rsidRPr="003F078B">
        <w:rPr>
          <w:rFonts w:ascii="Arial" w:hAnsi="Arial" w:cs="Arial"/>
          <w:sz w:val="20"/>
          <w:szCs w:val="20"/>
        </w:rPr>
        <w:t xml:space="preserve">Association </w:t>
      </w:r>
      <w:r w:rsidR="0047286C" w:rsidRPr="003F078B">
        <w:rPr>
          <w:rFonts w:ascii="Arial" w:hAnsi="Arial" w:cs="Arial"/>
          <w:sz w:val="20"/>
          <w:szCs w:val="20"/>
        </w:rPr>
        <w:t>and</w:t>
      </w:r>
      <w:r w:rsidR="00E7339F" w:rsidRPr="003F078B">
        <w:rPr>
          <w:rFonts w:ascii="Arial" w:hAnsi="Arial" w:cs="Arial"/>
          <w:sz w:val="20"/>
          <w:szCs w:val="20"/>
        </w:rPr>
        <w:t xml:space="preserve"> multiple terms </w:t>
      </w:r>
      <w:r w:rsidR="00AE1838" w:rsidRPr="003F078B">
        <w:rPr>
          <w:rFonts w:ascii="Arial" w:hAnsi="Arial" w:cs="Arial"/>
          <w:sz w:val="20"/>
          <w:szCs w:val="20"/>
        </w:rPr>
        <w:t xml:space="preserve">on its Executive Committee.  </w:t>
      </w:r>
    </w:p>
    <w:p w14:paraId="7ED60C79" w14:textId="77777777" w:rsidR="001756EF" w:rsidRPr="003F078B" w:rsidRDefault="001756EF" w:rsidP="001756EF">
      <w:pPr>
        <w:jc w:val="both"/>
        <w:rPr>
          <w:rFonts w:ascii="Arial" w:hAnsi="Arial" w:cs="Arial"/>
          <w:sz w:val="20"/>
          <w:szCs w:val="20"/>
        </w:rPr>
      </w:pPr>
    </w:p>
    <w:p w14:paraId="5A8D5B0F" w14:textId="50939E23" w:rsidR="001756EF" w:rsidRPr="003F078B" w:rsidRDefault="00FA5E95" w:rsidP="001756EF">
      <w:pPr>
        <w:jc w:val="both"/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 xml:space="preserve">Cooper </w:t>
      </w:r>
      <w:r w:rsidR="00AE1838" w:rsidRPr="003F078B">
        <w:rPr>
          <w:rFonts w:ascii="Arial" w:hAnsi="Arial" w:cs="Arial"/>
          <w:sz w:val="20"/>
          <w:szCs w:val="20"/>
        </w:rPr>
        <w:t>is</w:t>
      </w:r>
      <w:r w:rsidR="001756EF" w:rsidRPr="003F078B">
        <w:rPr>
          <w:rFonts w:ascii="Arial" w:hAnsi="Arial" w:cs="Arial"/>
          <w:sz w:val="20"/>
          <w:szCs w:val="20"/>
        </w:rPr>
        <w:t xml:space="preserve"> </w:t>
      </w:r>
      <w:r w:rsidR="00AE1838" w:rsidRPr="003F078B">
        <w:rPr>
          <w:rFonts w:ascii="Arial" w:hAnsi="Arial" w:cs="Arial"/>
          <w:sz w:val="20"/>
          <w:szCs w:val="20"/>
        </w:rPr>
        <w:t xml:space="preserve">a member of the </w:t>
      </w:r>
      <w:r w:rsidR="00924ABE" w:rsidRPr="003F078B">
        <w:rPr>
          <w:rFonts w:ascii="Arial" w:hAnsi="Arial" w:cs="Arial"/>
          <w:sz w:val="20"/>
          <w:szCs w:val="20"/>
        </w:rPr>
        <w:t xml:space="preserve">American Arbitration Association’s panels (arbitrator and mediator), the </w:t>
      </w:r>
      <w:r w:rsidR="00AE1838" w:rsidRPr="003F078B">
        <w:rPr>
          <w:rFonts w:ascii="Arial" w:hAnsi="Arial" w:cs="Arial"/>
          <w:sz w:val="20"/>
          <w:szCs w:val="20"/>
        </w:rPr>
        <w:t>Alabama Law Institute</w:t>
      </w:r>
      <w:r w:rsidR="006B3403" w:rsidRPr="003F078B">
        <w:rPr>
          <w:rFonts w:ascii="Arial" w:hAnsi="Arial" w:cs="Arial"/>
          <w:sz w:val="20"/>
          <w:szCs w:val="20"/>
        </w:rPr>
        <w:t xml:space="preserve"> and </w:t>
      </w:r>
      <w:r w:rsidR="00AE1838" w:rsidRPr="003F078B">
        <w:rPr>
          <w:rFonts w:ascii="Arial" w:hAnsi="Arial" w:cs="Arial"/>
          <w:sz w:val="20"/>
          <w:szCs w:val="20"/>
        </w:rPr>
        <w:t>the Alabama Supreme Court Commission on Dispute Resolution</w:t>
      </w:r>
      <w:r w:rsidR="006B3403" w:rsidRPr="003F078B">
        <w:rPr>
          <w:rFonts w:ascii="Arial" w:hAnsi="Arial" w:cs="Arial"/>
          <w:sz w:val="20"/>
          <w:szCs w:val="20"/>
        </w:rPr>
        <w:t xml:space="preserve">.  He </w:t>
      </w:r>
      <w:r w:rsidR="005506AE" w:rsidRPr="003F078B">
        <w:rPr>
          <w:rFonts w:ascii="Arial" w:hAnsi="Arial" w:cs="Arial"/>
          <w:sz w:val="20"/>
          <w:szCs w:val="20"/>
        </w:rPr>
        <w:t>has</w:t>
      </w:r>
      <w:r w:rsidR="006B3403" w:rsidRPr="003F078B">
        <w:rPr>
          <w:rFonts w:ascii="Arial" w:hAnsi="Arial" w:cs="Arial"/>
          <w:sz w:val="20"/>
          <w:szCs w:val="20"/>
        </w:rPr>
        <w:t xml:space="preserve"> served on</w:t>
      </w:r>
      <w:r w:rsidR="00AE1838" w:rsidRPr="003F078B">
        <w:rPr>
          <w:rFonts w:ascii="Arial" w:hAnsi="Arial" w:cs="Arial"/>
          <w:sz w:val="20"/>
          <w:szCs w:val="20"/>
        </w:rPr>
        <w:t xml:space="preserve"> the Board of Trustee of the Alabama State Bar Foundation, </w:t>
      </w:r>
      <w:r w:rsidR="006B3403" w:rsidRPr="003F078B">
        <w:rPr>
          <w:rFonts w:ascii="Arial" w:hAnsi="Arial" w:cs="Arial"/>
          <w:sz w:val="20"/>
          <w:szCs w:val="20"/>
        </w:rPr>
        <w:t xml:space="preserve">as </w:t>
      </w:r>
      <w:r w:rsidR="00AE1838" w:rsidRPr="003F078B">
        <w:rPr>
          <w:rFonts w:ascii="Arial" w:hAnsi="Arial" w:cs="Arial"/>
          <w:sz w:val="20"/>
          <w:szCs w:val="20"/>
        </w:rPr>
        <w:t>a Fellow of the Alabama Law Foundation and the American Bar Foundation</w:t>
      </w:r>
      <w:r w:rsidR="006B3403" w:rsidRPr="003F078B">
        <w:rPr>
          <w:rFonts w:ascii="Arial" w:hAnsi="Arial" w:cs="Arial"/>
          <w:sz w:val="20"/>
          <w:szCs w:val="20"/>
        </w:rPr>
        <w:t>,</w:t>
      </w:r>
      <w:r w:rsidR="00AE1838" w:rsidRPr="003F078B">
        <w:rPr>
          <w:rFonts w:ascii="Arial" w:hAnsi="Arial" w:cs="Arial"/>
          <w:sz w:val="20"/>
          <w:szCs w:val="20"/>
        </w:rPr>
        <w:t xml:space="preserve"> on the Board of Trustees of the Farrah Law Alumni Society</w:t>
      </w:r>
      <w:r w:rsidR="006B3403" w:rsidRPr="003F078B">
        <w:rPr>
          <w:rFonts w:ascii="Arial" w:hAnsi="Arial" w:cs="Arial"/>
          <w:sz w:val="20"/>
          <w:szCs w:val="20"/>
        </w:rPr>
        <w:t>,</w:t>
      </w:r>
      <w:r w:rsidR="00AE1838" w:rsidRPr="003F078B">
        <w:rPr>
          <w:rFonts w:ascii="Arial" w:hAnsi="Arial" w:cs="Arial"/>
          <w:sz w:val="20"/>
          <w:szCs w:val="20"/>
        </w:rPr>
        <w:t xml:space="preserve"> and the University of Alabama Law School Foundation Executive Committee.  </w:t>
      </w:r>
      <w:r w:rsidR="001756EF" w:rsidRPr="003F078B">
        <w:rPr>
          <w:rFonts w:ascii="Arial" w:hAnsi="Arial" w:cs="Arial"/>
          <w:sz w:val="20"/>
          <w:szCs w:val="20"/>
        </w:rPr>
        <w:t xml:space="preserve">Cooper </w:t>
      </w:r>
      <w:r w:rsidR="006B3403" w:rsidRPr="003F078B">
        <w:rPr>
          <w:rFonts w:ascii="Arial" w:hAnsi="Arial" w:cs="Arial"/>
          <w:sz w:val="20"/>
          <w:szCs w:val="20"/>
        </w:rPr>
        <w:t xml:space="preserve">has taught a number of courses </w:t>
      </w:r>
      <w:r w:rsidR="001756EF" w:rsidRPr="003F078B">
        <w:rPr>
          <w:rFonts w:ascii="Arial" w:hAnsi="Arial" w:cs="Arial"/>
          <w:sz w:val="20"/>
          <w:szCs w:val="20"/>
        </w:rPr>
        <w:t xml:space="preserve">at The University of Alabama School of Law, </w:t>
      </w:r>
      <w:r w:rsidR="006B3403" w:rsidRPr="003F078B">
        <w:rPr>
          <w:rFonts w:ascii="Arial" w:hAnsi="Arial" w:cs="Arial"/>
          <w:sz w:val="20"/>
          <w:szCs w:val="20"/>
        </w:rPr>
        <w:t>including</w:t>
      </w:r>
      <w:r w:rsidR="0022633D" w:rsidRPr="003F078B">
        <w:rPr>
          <w:rFonts w:ascii="Arial" w:hAnsi="Arial" w:cs="Arial"/>
          <w:sz w:val="20"/>
          <w:szCs w:val="20"/>
        </w:rPr>
        <w:t xml:space="preserve"> Advanced Torts: Deepwater Horizon</w:t>
      </w:r>
      <w:r w:rsidR="0091209D" w:rsidRPr="003F078B">
        <w:rPr>
          <w:rFonts w:ascii="Arial" w:hAnsi="Arial" w:cs="Arial"/>
          <w:sz w:val="20"/>
          <w:szCs w:val="20"/>
        </w:rPr>
        <w:t xml:space="preserve">, </w:t>
      </w:r>
      <w:r w:rsidR="001756EF" w:rsidRPr="003F078B">
        <w:rPr>
          <w:rFonts w:ascii="Arial" w:hAnsi="Arial" w:cs="Arial"/>
          <w:sz w:val="20"/>
          <w:szCs w:val="20"/>
        </w:rPr>
        <w:t xml:space="preserve">Alternative Dispute Resolution, Sales Law, and Negotiations. </w:t>
      </w:r>
      <w:r w:rsidR="00786EE0" w:rsidRPr="003F078B">
        <w:rPr>
          <w:rFonts w:ascii="Arial" w:hAnsi="Arial" w:cs="Arial"/>
          <w:sz w:val="20"/>
          <w:szCs w:val="20"/>
        </w:rPr>
        <w:t>He has authored many articles</w:t>
      </w:r>
      <w:r w:rsidR="00AB4BAD" w:rsidRPr="003F078B">
        <w:rPr>
          <w:rFonts w:ascii="Arial" w:hAnsi="Arial" w:cs="Arial"/>
          <w:sz w:val="20"/>
          <w:szCs w:val="20"/>
        </w:rPr>
        <w:t>, blogs,</w:t>
      </w:r>
      <w:r w:rsidR="00786EE0" w:rsidRPr="003F078B">
        <w:rPr>
          <w:rFonts w:ascii="Arial" w:hAnsi="Arial" w:cs="Arial"/>
          <w:sz w:val="20"/>
          <w:szCs w:val="20"/>
        </w:rPr>
        <w:t xml:space="preserve"> and papers, including</w:t>
      </w:r>
      <w:r w:rsidR="00AB4BAD" w:rsidRPr="003F078B">
        <w:rPr>
          <w:rFonts w:ascii="Arial" w:hAnsi="Arial" w:cs="Arial"/>
          <w:sz w:val="20"/>
          <w:szCs w:val="20"/>
        </w:rPr>
        <w:t xml:space="preserve"> the following in the Alabama Lawyer: </w:t>
      </w:r>
      <w:r w:rsidR="00457BAA" w:rsidRPr="003F078B">
        <w:rPr>
          <w:rFonts w:ascii="Arial" w:hAnsi="Arial" w:cs="Arial"/>
          <w:sz w:val="20"/>
          <w:szCs w:val="20"/>
        </w:rPr>
        <w:t xml:space="preserve">“We’re Not in Kansas Anymore – Mediating </w:t>
      </w:r>
      <w:r w:rsidR="00924ABE" w:rsidRPr="003F078B">
        <w:rPr>
          <w:rFonts w:ascii="Arial" w:hAnsi="Arial" w:cs="Arial"/>
          <w:sz w:val="20"/>
          <w:szCs w:val="20"/>
        </w:rPr>
        <w:t>Tips for Mediators and Lawyers in the Land of Zoom” (2022);</w:t>
      </w:r>
      <w:r w:rsidR="00457BAA" w:rsidRPr="003F078B">
        <w:rPr>
          <w:rFonts w:ascii="Arial" w:hAnsi="Arial" w:cs="Arial"/>
          <w:sz w:val="20"/>
          <w:szCs w:val="20"/>
        </w:rPr>
        <w:t xml:space="preserve"> </w:t>
      </w:r>
      <w:r w:rsidR="00AB4BAD" w:rsidRPr="003F078B">
        <w:rPr>
          <w:rFonts w:ascii="Arial" w:hAnsi="Arial" w:cs="Arial"/>
          <w:sz w:val="20"/>
          <w:szCs w:val="20"/>
        </w:rPr>
        <w:t>“Starting a New Law Firm:  It’s More Than Hanging a Shingle” (2018); “Alabama’s Right of Publicity Act” (2015); and “Bad Faith:  Does It Apply to Sureties in Alabama?” (1996).</w:t>
      </w:r>
      <w:r w:rsidR="005506AE" w:rsidRPr="003F078B">
        <w:rPr>
          <w:rFonts w:ascii="Arial" w:hAnsi="Arial" w:cs="Arial"/>
          <w:sz w:val="20"/>
          <w:szCs w:val="20"/>
        </w:rPr>
        <w:t xml:space="preserve">  </w:t>
      </w:r>
      <w:r w:rsidR="001756EF" w:rsidRPr="003F078B">
        <w:rPr>
          <w:rFonts w:ascii="Arial" w:hAnsi="Arial" w:cs="Arial"/>
          <w:sz w:val="20"/>
          <w:szCs w:val="20"/>
        </w:rPr>
        <w:t xml:space="preserve">Cooper is a frequent speaker on a variety of CLE </w:t>
      </w:r>
      <w:r w:rsidR="005506AE" w:rsidRPr="003F078B">
        <w:rPr>
          <w:rFonts w:ascii="Arial" w:hAnsi="Arial" w:cs="Arial"/>
          <w:sz w:val="20"/>
          <w:szCs w:val="20"/>
        </w:rPr>
        <w:t>topics,</w:t>
      </w:r>
      <w:r w:rsidR="001756EF" w:rsidRPr="003F078B">
        <w:rPr>
          <w:rFonts w:ascii="Arial" w:hAnsi="Arial" w:cs="Arial"/>
          <w:sz w:val="20"/>
          <w:szCs w:val="20"/>
        </w:rPr>
        <w:t xml:space="preserve"> </w:t>
      </w:r>
      <w:r w:rsidR="00366FC3" w:rsidRPr="003F078B">
        <w:rPr>
          <w:rFonts w:ascii="Arial" w:hAnsi="Arial" w:cs="Arial"/>
          <w:sz w:val="20"/>
          <w:szCs w:val="20"/>
        </w:rPr>
        <w:t xml:space="preserve">mediation, </w:t>
      </w:r>
      <w:r w:rsidR="001756EF" w:rsidRPr="003F078B">
        <w:rPr>
          <w:rFonts w:ascii="Arial" w:hAnsi="Arial" w:cs="Arial"/>
          <w:sz w:val="20"/>
          <w:szCs w:val="20"/>
        </w:rPr>
        <w:t>and on leadership and strength</w:t>
      </w:r>
      <w:r w:rsidR="005506AE" w:rsidRPr="003F078B">
        <w:rPr>
          <w:rFonts w:ascii="Arial" w:hAnsi="Arial" w:cs="Arial"/>
          <w:sz w:val="20"/>
          <w:szCs w:val="20"/>
        </w:rPr>
        <w:t>s</w:t>
      </w:r>
      <w:r w:rsidR="001756EF" w:rsidRPr="003F078B">
        <w:rPr>
          <w:rFonts w:ascii="Arial" w:hAnsi="Arial" w:cs="Arial"/>
          <w:sz w:val="20"/>
          <w:szCs w:val="20"/>
        </w:rPr>
        <w:t xml:space="preserve">.  </w:t>
      </w:r>
    </w:p>
    <w:p w14:paraId="071B5961" w14:textId="77777777" w:rsidR="0091209D" w:rsidRPr="003F078B" w:rsidRDefault="0091209D" w:rsidP="001756EF">
      <w:pPr>
        <w:jc w:val="both"/>
        <w:rPr>
          <w:rFonts w:ascii="Arial" w:hAnsi="Arial" w:cs="Arial"/>
          <w:sz w:val="20"/>
          <w:szCs w:val="20"/>
        </w:rPr>
      </w:pPr>
    </w:p>
    <w:p w14:paraId="2CF9E044" w14:textId="217D200B" w:rsidR="001756EF" w:rsidRPr="003F078B" w:rsidRDefault="001756EF" w:rsidP="001756EF">
      <w:pPr>
        <w:jc w:val="both"/>
        <w:rPr>
          <w:rFonts w:ascii="Arial" w:hAnsi="Arial" w:cs="Arial"/>
          <w:sz w:val="20"/>
          <w:szCs w:val="20"/>
        </w:rPr>
      </w:pPr>
      <w:r w:rsidRPr="003F078B">
        <w:rPr>
          <w:rFonts w:ascii="Arial" w:hAnsi="Arial" w:cs="Arial"/>
          <w:sz w:val="20"/>
          <w:szCs w:val="20"/>
        </w:rPr>
        <w:t>Cooper earned his B.S. in Economics from Georgia Tech in 1987 and his J.D. from The University o</w:t>
      </w:r>
      <w:r w:rsidR="0091209D" w:rsidRPr="003F078B">
        <w:rPr>
          <w:rFonts w:ascii="Arial" w:hAnsi="Arial" w:cs="Arial"/>
          <w:sz w:val="20"/>
          <w:szCs w:val="20"/>
        </w:rPr>
        <w:t>f Alabama School of Law in 1990.</w:t>
      </w:r>
    </w:p>
    <w:sectPr w:rsidR="001756EF" w:rsidRPr="003F078B" w:rsidSect="003F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96AC" w14:textId="77777777" w:rsidR="00F70AB9" w:rsidRDefault="00F70AB9" w:rsidP="00C4104A">
      <w:r>
        <w:separator/>
      </w:r>
    </w:p>
  </w:endnote>
  <w:endnote w:type="continuationSeparator" w:id="0">
    <w:p w14:paraId="158CC34D" w14:textId="77777777" w:rsidR="00F70AB9" w:rsidRDefault="00F70AB9" w:rsidP="00C4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BAC8" w14:textId="77777777" w:rsidR="00F70AB9" w:rsidRDefault="00F70AB9" w:rsidP="00C4104A">
      <w:r>
        <w:separator/>
      </w:r>
    </w:p>
  </w:footnote>
  <w:footnote w:type="continuationSeparator" w:id="0">
    <w:p w14:paraId="7CC2CD4E" w14:textId="77777777" w:rsidR="00F70AB9" w:rsidRDefault="00F70AB9" w:rsidP="00C4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1688"/>
    <w:multiLevelType w:val="multilevel"/>
    <w:tmpl w:val="343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604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4A"/>
    <w:rsid w:val="00083648"/>
    <w:rsid w:val="00114C06"/>
    <w:rsid w:val="001756EF"/>
    <w:rsid w:val="00217FE9"/>
    <w:rsid w:val="0022633D"/>
    <w:rsid w:val="00255084"/>
    <w:rsid w:val="002569F7"/>
    <w:rsid w:val="00281FD3"/>
    <w:rsid w:val="002C1667"/>
    <w:rsid w:val="00354BE2"/>
    <w:rsid w:val="00366FC3"/>
    <w:rsid w:val="003A5A18"/>
    <w:rsid w:val="003F078B"/>
    <w:rsid w:val="00457BAA"/>
    <w:rsid w:val="0047286C"/>
    <w:rsid w:val="0047383B"/>
    <w:rsid w:val="005506AE"/>
    <w:rsid w:val="005557C1"/>
    <w:rsid w:val="00566196"/>
    <w:rsid w:val="00683BA9"/>
    <w:rsid w:val="006B3403"/>
    <w:rsid w:val="006E5965"/>
    <w:rsid w:val="006F7061"/>
    <w:rsid w:val="00722C59"/>
    <w:rsid w:val="00741EB8"/>
    <w:rsid w:val="00786EE0"/>
    <w:rsid w:val="0082134A"/>
    <w:rsid w:val="00827228"/>
    <w:rsid w:val="008E1536"/>
    <w:rsid w:val="0091209D"/>
    <w:rsid w:val="00924ABE"/>
    <w:rsid w:val="00954941"/>
    <w:rsid w:val="00955D4D"/>
    <w:rsid w:val="009B4C9E"/>
    <w:rsid w:val="00A67373"/>
    <w:rsid w:val="00A72CCD"/>
    <w:rsid w:val="00AB4BAD"/>
    <w:rsid w:val="00AE1838"/>
    <w:rsid w:val="00B16A19"/>
    <w:rsid w:val="00B27D14"/>
    <w:rsid w:val="00BE1F86"/>
    <w:rsid w:val="00C4104A"/>
    <w:rsid w:val="00C439E5"/>
    <w:rsid w:val="00C67BE6"/>
    <w:rsid w:val="00D274FA"/>
    <w:rsid w:val="00D63528"/>
    <w:rsid w:val="00E50AE8"/>
    <w:rsid w:val="00E52926"/>
    <w:rsid w:val="00E7339F"/>
    <w:rsid w:val="00E80CF2"/>
    <w:rsid w:val="00EC0927"/>
    <w:rsid w:val="00EE6F9E"/>
    <w:rsid w:val="00F61A27"/>
    <w:rsid w:val="00F70AB9"/>
    <w:rsid w:val="00FA5E95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0D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4A"/>
  </w:style>
  <w:style w:type="paragraph" w:styleId="Footer">
    <w:name w:val="footer"/>
    <w:basedOn w:val="Normal"/>
    <w:link w:val="FooterChar"/>
    <w:uiPriority w:val="99"/>
    <w:unhideWhenUsed/>
    <w:rsid w:val="00C4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4A"/>
  </w:style>
  <w:style w:type="paragraph" w:styleId="NormalWeb">
    <w:name w:val="Normal (Web)"/>
    <w:basedOn w:val="Normal"/>
    <w:uiPriority w:val="99"/>
    <w:semiHidden/>
    <w:unhideWhenUsed/>
    <w:rsid w:val="005557C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7D14"/>
  </w:style>
  <w:style w:type="character" w:styleId="Hyperlink">
    <w:name w:val="Hyperlink"/>
    <w:basedOn w:val="DefaultParagraphFont"/>
    <w:uiPriority w:val="99"/>
    <w:unhideWhenUsed/>
    <w:rsid w:val="0017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per@coopershattu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cooper@coopershattuck.com</dc:creator>
  <cp:keywords/>
  <dc:description/>
  <cp:lastModifiedBy>Media Account</cp:lastModifiedBy>
  <cp:revision>8</cp:revision>
  <dcterms:created xsi:type="dcterms:W3CDTF">2019-08-26T21:05:00Z</dcterms:created>
  <dcterms:modified xsi:type="dcterms:W3CDTF">2022-03-29T17:21:00Z</dcterms:modified>
</cp:coreProperties>
</file>